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62E6" w:rsidRPr="008A62E6" w:rsidRDefault="008A62E6" w:rsidP="008A62E6">
      <w:pPr>
        <w:spacing w:after="195" w:line="285" w:lineRule="atLeast"/>
        <w:jc w:val="center"/>
        <w:rPr>
          <w:rFonts w:ascii="PT Sans" w:eastAsia="Times New Roman" w:hAnsi="PT Sans" w:cs="Times New Roman"/>
          <w:color w:val="020202"/>
          <w:sz w:val="24"/>
          <w:szCs w:val="24"/>
          <w:lang w:eastAsia="ru-RU"/>
        </w:rPr>
      </w:pPr>
      <w:r w:rsidRPr="008A62E6">
        <w:rPr>
          <w:rFonts w:ascii="PT Sans" w:eastAsia="Times New Roman" w:hAnsi="PT Sans" w:cs="Times New Roman"/>
          <w:b/>
          <w:bCs/>
          <w:color w:val="020202"/>
          <w:sz w:val="24"/>
          <w:szCs w:val="24"/>
          <w:lang w:eastAsia="ru-RU"/>
        </w:rPr>
        <w:t>МИНИСТЕРСТВО ТРУДА И СОЦИАЛЬНОЙ ЗАЩИТЫ</w:t>
      </w:r>
    </w:p>
    <w:p w:rsidR="008A62E6" w:rsidRPr="008A62E6" w:rsidRDefault="008A62E6" w:rsidP="008A62E6">
      <w:pPr>
        <w:spacing w:after="195" w:line="285" w:lineRule="atLeast"/>
        <w:jc w:val="center"/>
        <w:rPr>
          <w:rFonts w:ascii="PT Sans" w:eastAsia="Times New Roman" w:hAnsi="PT Sans" w:cs="Times New Roman"/>
          <w:color w:val="020202"/>
          <w:sz w:val="24"/>
          <w:szCs w:val="24"/>
          <w:lang w:eastAsia="ru-RU"/>
        </w:rPr>
      </w:pPr>
      <w:r w:rsidRPr="008A62E6">
        <w:rPr>
          <w:rFonts w:ascii="PT Sans" w:eastAsia="Times New Roman" w:hAnsi="PT Sans" w:cs="Times New Roman"/>
          <w:b/>
          <w:bCs/>
          <w:color w:val="020202"/>
          <w:sz w:val="24"/>
          <w:szCs w:val="24"/>
          <w:lang w:eastAsia="ru-RU"/>
        </w:rPr>
        <w:t>РОССИЙСКОЙ ФЕДЕРАЦИИ</w:t>
      </w:r>
    </w:p>
    <w:p w:rsidR="008A62E6" w:rsidRPr="008A62E6" w:rsidRDefault="008A62E6" w:rsidP="008A62E6">
      <w:pPr>
        <w:spacing w:after="195" w:line="285" w:lineRule="atLeast"/>
        <w:jc w:val="center"/>
        <w:rPr>
          <w:rFonts w:ascii="PT Sans" w:eastAsia="Times New Roman" w:hAnsi="PT Sans" w:cs="Times New Roman"/>
          <w:color w:val="020202"/>
          <w:sz w:val="24"/>
          <w:szCs w:val="24"/>
          <w:lang w:eastAsia="ru-RU"/>
        </w:rPr>
      </w:pPr>
      <w:r w:rsidRPr="008A62E6">
        <w:rPr>
          <w:rFonts w:ascii="PT Sans" w:eastAsia="Times New Roman" w:hAnsi="PT Sans" w:cs="Times New Roman"/>
          <w:b/>
          <w:bCs/>
          <w:color w:val="020202"/>
          <w:sz w:val="24"/>
          <w:szCs w:val="24"/>
          <w:lang w:eastAsia="ru-RU"/>
        </w:rPr>
        <w:t>ИНФОРМАЦИЯ</w:t>
      </w:r>
    </w:p>
    <w:p w:rsidR="008A62E6" w:rsidRPr="008A62E6" w:rsidRDefault="008A62E6" w:rsidP="008A62E6">
      <w:pPr>
        <w:spacing w:after="195" w:line="285" w:lineRule="atLeast"/>
        <w:jc w:val="center"/>
        <w:rPr>
          <w:rFonts w:ascii="PT Sans" w:eastAsia="Times New Roman" w:hAnsi="PT Sans" w:cs="Times New Roman"/>
          <w:color w:val="020202"/>
          <w:sz w:val="24"/>
          <w:szCs w:val="24"/>
          <w:lang w:eastAsia="ru-RU"/>
        </w:rPr>
      </w:pPr>
      <w:r w:rsidRPr="008A62E6">
        <w:rPr>
          <w:rFonts w:ascii="PT Sans" w:eastAsia="Times New Roman" w:hAnsi="PT Sans" w:cs="Times New Roman"/>
          <w:b/>
          <w:bCs/>
          <w:color w:val="020202"/>
          <w:sz w:val="24"/>
          <w:szCs w:val="24"/>
          <w:lang w:eastAsia="ru-RU"/>
        </w:rPr>
        <w:t>от 10 февраля 2016 года</w:t>
      </w:r>
    </w:p>
    <w:p w:rsidR="008A62E6" w:rsidRPr="008A62E6" w:rsidRDefault="008A62E6" w:rsidP="008A62E6">
      <w:pPr>
        <w:spacing w:after="195" w:line="285" w:lineRule="atLeast"/>
        <w:jc w:val="center"/>
        <w:rPr>
          <w:rFonts w:ascii="PT Sans" w:eastAsia="Times New Roman" w:hAnsi="PT Sans" w:cs="Times New Roman"/>
          <w:color w:val="020202"/>
          <w:sz w:val="24"/>
          <w:szCs w:val="24"/>
          <w:lang w:eastAsia="ru-RU"/>
        </w:rPr>
      </w:pPr>
      <w:r w:rsidRPr="008A62E6">
        <w:rPr>
          <w:rFonts w:ascii="PT Sans" w:eastAsia="Times New Roman" w:hAnsi="PT Sans" w:cs="Times New Roman"/>
          <w:b/>
          <w:bCs/>
          <w:color w:val="020202"/>
          <w:sz w:val="24"/>
          <w:szCs w:val="24"/>
          <w:lang w:eastAsia="ru-RU"/>
        </w:rPr>
        <w:t>О ПРИМЕНЕНИИ ПРОФЕССИОНАЛЬНЫХ СТАНДАРТОВ В СФЕРЕ ТРУДА</w:t>
      </w:r>
    </w:p>
    <w:p w:rsidR="008A62E6" w:rsidRPr="008A62E6" w:rsidRDefault="008A62E6" w:rsidP="008A62E6">
      <w:pPr>
        <w:spacing w:after="195" w:line="285" w:lineRule="atLeast"/>
        <w:rPr>
          <w:rFonts w:ascii="PT Sans" w:eastAsia="Times New Roman" w:hAnsi="PT Sans" w:cs="Times New Roman"/>
          <w:color w:val="020202"/>
          <w:sz w:val="24"/>
          <w:szCs w:val="24"/>
          <w:lang w:eastAsia="ru-RU"/>
        </w:rPr>
      </w:pPr>
      <w:r w:rsidRPr="008A62E6">
        <w:rPr>
          <w:rFonts w:ascii="PT Sans" w:eastAsia="Times New Roman" w:hAnsi="PT Sans" w:cs="Times New Roman"/>
          <w:color w:val="020202"/>
          <w:sz w:val="24"/>
          <w:szCs w:val="24"/>
          <w:lang w:eastAsia="ru-RU"/>
        </w:rPr>
        <w:t> </w:t>
      </w:r>
    </w:p>
    <w:p w:rsidR="008A62E6" w:rsidRPr="008A62E6" w:rsidRDefault="008A62E6" w:rsidP="008A62E6">
      <w:pPr>
        <w:spacing w:after="195" w:line="285" w:lineRule="atLeast"/>
        <w:ind w:firstLine="708"/>
        <w:jc w:val="both"/>
        <w:rPr>
          <w:rFonts w:ascii="PT Sans" w:eastAsia="Times New Roman" w:hAnsi="PT Sans" w:cs="Times New Roman"/>
          <w:color w:val="020202"/>
          <w:sz w:val="24"/>
          <w:szCs w:val="24"/>
          <w:lang w:eastAsia="ru-RU"/>
        </w:rPr>
      </w:pPr>
      <w:r w:rsidRPr="008A62E6">
        <w:rPr>
          <w:rFonts w:ascii="PT Sans" w:eastAsia="Times New Roman" w:hAnsi="PT Sans" w:cs="Times New Roman"/>
          <w:color w:val="020202"/>
          <w:sz w:val="24"/>
          <w:szCs w:val="24"/>
          <w:lang w:eastAsia="ru-RU"/>
        </w:rPr>
        <w:t>В соответствии с пунктом 3 статьи 1 Федерального закона от 2 мая 2015 г. N 122-ФЗ «О внесении изменений в Трудовой кодекс Российской Федерации и статьи 11 и 73 Федерального закона «Об образовании в Российской Федерации» Трудовой кодекс Российской Федерации дополнен статьей 195.3 «Порядок применения профессиональных стандартов».</w:t>
      </w:r>
    </w:p>
    <w:p w:rsidR="008A62E6" w:rsidRPr="008A62E6" w:rsidRDefault="008A62E6" w:rsidP="008A62E6">
      <w:pPr>
        <w:spacing w:after="195" w:line="285" w:lineRule="atLeast"/>
        <w:ind w:firstLine="708"/>
        <w:jc w:val="both"/>
        <w:rPr>
          <w:rFonts w:ascii="PT Sans" w:eastAsia="Times New Roman" w:hAnsi="PT Sans" w:cs="Times New Roman"/>
          <w:color w:val="020202"/>
          <w:sz w:val="24"/>
          <w:szCs w:val="24"/>
          <w:lang w:eastAsia="ru-RU"/>
        </w:rPr>
      </w:pPr>
      <w:proofErr w:type="gramStart"/>
      <w:r w:rsidRPr="008A62E6">
        <w:rPr>
          <w:rFonts w:ascii="PT Sans" w:eastAsia="Times New Roman" w:hAnsi="PT Sans" w:cs="Times New Roman"/>
          <w:color w:val="020202"/>
          <w:sz w:val="24"/>
          <w:szCs w:val="24"/>
          <w:lang w:eastAsia="ru-RU"/>
        </w:rPr>
        <w:t>Согласно положениям статьи 195.3 Трудового кодекса Российской Федерации (далее — Кодекс) характеристики квалификации, которые содержатся в профессиональных стандартах и обязательность применения которых не установлена Кодексом, другими федеральными законами, иными нормативными правовыми актами Российской Федерации, применяются работодателями в качестве основы для определения требований к квалификации работников с учетом особенностей выполняемых работниками трудовых функций, обусловленных применяемыми технологиями и принятой организацией производства и труда.</w:t>
      </w:r>
      <w:proofErr w:type="gramEnd"/>
    </w:p>
    <w:p w:rsidR="008A62E6" w:rsidRPr="008A62E6" w:rsidRDefault="008A62E6" w:rsidP="008A62E6">
      <w:pPr>
        <w:spacing w:after="195" w:line="285" w:lineRule="atLeast"/>
        <w:ind w:firstLine="708"/>
        <w:jc w:val="both"/>
        <w:rPr>
          <w:rFonts w:ascii="PT Sans" w:eastAsia="Times New Roman" w:hAnsi="PT Sans" w:cs="Times New Roman"/>
          <w:color w:val="020202"/>
          <w:sz w:val="24"/>
          <w:szCs w:val="24"/>
          <w:lang w:eastAsia="ru-RU"/>
        </w:rPr>
      </w:pPr>
      <w:proofErr w:type="gramStart"/>
      <w:r w:rsidRPr="008A62E6">
        <w:rPr>
          <w:rFonts w:ascii="PT Sans" w:eastAsia="Times New Roman" w:hAnsi="PT Sans" w:cs="Times New Roman"/>
          <w:color w:val="020202"/>
          <w:sz w:val="24"/>
          <w:szCs w:val="24"/>
          <w:lang w:eastAsia="ru-RU"/>
        </w:rPr>
        <w:t>Статьей 4 Федерального закона установлено право Правительства Российской Федерации с учетом мнения Российской трехсторонней комиссии по регулированию социально-трудовых отношений устанавливать особенности применения профессиональных стандартов в части требований, обязательных для применения государственными внебюджетными фондами Российской Федерации, государственными или муниципальными учреждениями, государственными или муниципальными унитарными предприятиями, а также государственными корпорациями, государственными компаниями и хозяйственными обществами, более пятидесяти процентов акций (долей) в уставном</w:t>
      </w:r>
      <w:proofErr w:type="gramEnd"/>
      <w:r w:rsidRPr="008A62E6">
        <w:rPr>
          <w:rFonts w:ascii="PT Sans" w:eastAsia="Times New Roman" w:hAnsi="PT Sans" w:cs="Times New Roman"/>
          <w:color w:val="020202"/>
          <w:sz w:val="24"/>
          <w:szCs w:val="24"/>
          <w:lang w:eastAsia="ru-RU"/>
        </w:rPr>
        <w:t xml:space="preserve"> </w:t>
      </w:r>
      <w:proofErr w:type="gramStart"/>
      <w:r w:rsidRPr="008A62E6">
        <w:rPr>
          <w:rFonts w:ascii="PT Sans" w:eastAsia="Times New Roman" w:hAnsi="PT Sans" w:cs="Times New Roman"/>
          <w:color w:val="020202"/>
          <w:sz w:val="24"/>
          <w:szCs w:val="24"/>
          <w:lang w:eastAsia="ru-RU"/>
        </w:rPr>
        <w:t>капитале</w:t>
      </w:r>
      <w:proofErr w:type="gramEnd"/>
      <w:r w:rsidRPr="008A62E6">
        <w:rPr>
          <w:rFonts w:ascii="PT Sans" w:eastAsia="Times New Roman" w:hAnsi="PT Sans" w:cs="Times New Roman"/>
          <w:color w:val="020202"/>
          <w:sz w:val="24"/>
          <w:szCs w:val="24"/>
          <w:lang w:eastAsia="ru-RU"/>
        </w:rPr>
        <w:t xml:space="preserve"> которых находится в государственной собственности или муниципальной собственности.</w:t>
      </w:r>
    </w:p>
    <w:p w:rsidR="008A62E6" w:rsidRPr="008A62E6" w:rsidRDefault="008A62E6" w:rsidP="008A62E6">
      <w:pPr>
        <w:spacing w:after="195" w:line="285" w:lineRule="atLeast"/>
        <w:ind w:firstLine="708"/>
        <w:jc w:val="both"/>
        <w:rPr>
          <w:rFonts w:ascii="PT Sans" w:eastAsia="Times New Roman" w:hAnsi="PT Sans" w:cs="Times New Roman"/>
          <w:color w:val="020202"/>
          <w:sz w:val="24"/>
          <w:szCs w:val="24"/>
          <w:lang w:eastAsia="ru-RU"/>
        </w:rPr>
      </w:pPr>
      <w:r w:rsidRPr="008A62E6">
        <w:rPr>
          <w:rFonts w:ascii="PT Sans" w:eastAsia="Times New Roman" w:hAnsi="PT Sans" w:cs="Times New Roman"/>
          <w:color w:val="020202"/>
          <w:sz w:val="24"/>
          <w:szCs w:val="24"/>
          <w:lang w:eastAsia="ru-RU"/>
        </w:rPr>
        <w:t>Статьей 5 названного Федерального закона установлена дата вступления в силу — 1 июля 2016 г.</w:t>
      </w:r>
    </w:p>
    <w:p w:rsidR="008A62E6" w:rsidRPr="008A62E6" w:rsidRDefault="008A62E6" w:rsidP="008A62E6">
      <w:pPr>
        <w:spacing w:after="195" w:line="285" w:lineRule="atLeast"/>
        <w:ind w:firstLine="708"/>
        <w:jc w:val="both"/>
        <w:rPr>
          <w:rFonts w:ascii="PT Sans" w:eastAsia="Times New Roman" w:hAnsi="PT Sans" w:cs="Times New Roman"/>
          <w:color w:val="020202"/>
          <w:sz w:val="24"/>
          <w:szCs w:val="24"/>
          <w:lang w:eastAsia="ru-RU"/>
        </w:rPr>
      </w:pPr>
      <w:proofErr w:type="gramStart"/>
      <w:r w:rsidRPr="008A62E6">
        <w:rPr>
          <w:rFonts w:ascii="PT Sans" w:eastAsia="Times New Roman" w:hAnsi="PT Sans" w:cs="Times New Roman"/>
          <w:color w:val="020202"/>
          <w:sz w:val="24"/>
          <w:szCs w:val="24"/>
          <w:lang w:eastAsia="ru-RU"/>
        </w:rPr>
        <w:t>В соответствии с пунктом 25 Правил разработки, утверждения и применения профессиональных стандартов, утвержденных постановлением Правительства Российской Федерации от 22 января 2013 г. N 23 (в редакции от 23 сентября 2014 г. N 970), профессиональные стандарты применяются работодателями при формировании кадровой политики и в управлении персоналом, при организации обучения и аттестации работников, разработке должностных инструкций, тарификации работ, присвоении тарифных разрядов работникам</w:t>
      </w:r>
      <w:proofErr w:type="gramEnd"/>
      <w:r w:rsidRPr="008A62E6">
        <w:rPr>
          <w:rFonts w:ascii="PT Sans" w:eastAsia="Times New Roman" w:hAnsi="PT Sans" w:cs="Times New Roman"/>
          <w:color w:val="020202"/>
          <w:sz w:val="24"/>
          <w:szCs w:val="24"/>
          <w:lang w:eastAsia="ru-RU"/>
        </w:rPr>
        <w:t xml:space="preserve"> и </w:t>
      </w:r>
      <w:proofErr w:type="gramStart"/>
      <w:r w:rsidRPr="008A62E6">
        <w:rPr>
          <w:rFonts w:ascii="PT Sans" w:eastAsia="Times New Roman" w:hAnsi="PT Sans" w:cs="Times New Roman"/>
          <w:color w:val="020202"/>
          <w:sz w:val="24"/>
          <w:szCs w:val="24"/>
          <w:lang w:eastAsia="ru-RU"/>
        </w:rPr>
        <w:t>установлении</w:t>
      </w:r>
      <w:proofErr w:type="gramEnd"/>
      <w:r w:rsidRPr="008A62E6">
        <w:rPr>
          <w:rFonts w:ascii="PT Sans" w:eastAsia="Times New Roman" w:hAnsi="PT Sans" w:cs="Times New Roman"/>
          <w:color w:val="020202"/>
          <w:sz w:val="24"/>
          <w:szCs w:val="24"/>
          <w:lang w:eastAsia="ru-RU"/>
        </w:rPr>
        <w:t xml:space="preserve"> систем оплаты труда с учетом особенностей организации производства, труда и управления.</w:t>
      </w:r>
    </w:p>
    <w:p w:rsidR="008A62E6" w:rsidRPr="008A62E6" w:rsidRDefault="008A62E6" w:rsidP="008A62E6">
      <w:pPr>
        <w:spacing w:after="195" w:line="285" w:lineRule="atLeast"/>
        <w:ind w:firstLine="708"/>
        <w:jc w:val="both"/>
        <w:rPr>
          <w:rFonts w:ascii="PT Sans" w:eastAsia="Times New Roman" w:hAnsi="PT Sans" w:cs="Times New Roman"/>
          <w:color w:val="020202"/>
          <w:sz w:val="24"/>
          <w:szCs w:val="24"/>
          <w:lang w:eastAsia="ru-RU"/>
        </w:rPr>
      </w:pPr>
      <w:proofErr w:type="gramStart"/>
      <w:r w:rsidRPr="008A62E6">
        <w:rPr>
          <w:rFonts w:ascii="PT Sans" w:eastAsia="Times New Roman" w:hAnsi="PT Sans" w:cs="Times New Roman"/>
          <w:color w:val="020202"/>
          <w:sz w:val="24"/>
          <w:szCs w:val="24"/>
          <w:lang w:eastAsia="ru-RU"/>
        </w:rPr>
        <w:t xml:space="preserve">Таким образом, для кадровых служб и работодателей иных организаций, кроме вышеуказанных, в отношении которых могут быть определены особенности применения профессиональных стандартов, при установлении квалификационных и профессиональных требований к соискателям и работникам профессиональные стандарты </w:t>
      </w:r>
      <w:r w:rsidRPr="008A62E6">
        <w:rPr>
          <w:rFonts w:ascii="PT Sans" w:eastAsia="Times New Roman" w:hAnsi="PT Sans" w:cs="Times New Roman"/>
          <w:color w:val="020202"/>
          <w:sz w:val="24"/>
          <w:szCs w:val="24"/>
          <w:lang w:eastAsia="ru-RU"/>
        </w:rPr>
        <w:lastRenderedPageBreak/>
        <w:t>являются ориентирами и могут применяться в части наименования должностей, профессий и специальностей, определения трудовых функций, требований к образованию и опыту работы с учетом особенностей, обусловленных технологией и</w:t>
      </w:r>
      <w:proofErr w:type="gramEnd"/>
      <w:r w:rsidRPr="008A62E6">
        <w:rPr>
          <w:rFonts w:ascii="PT Sans" w:eastAsia="Times New Roman" w:hAnsi="PT Sans" w:cs="Times New Roman"/>
          <w:color w:val="020202"/>
          <w:sz w:val="24"/>
          <w:szCs w:val="24"/>
          <w:lang w:eastAsia="ru-RU"/>
        </w:rPr>
        <w:t xml:space="preserve"> организацией производства и труда у данного работодателя.</w:t>
      </w:r>
    </w:p>
    <w:p w:rsidR="008A62E6" w:rsidRPr="008A62E6" w:rsidRDefault="008A62E6" w:rsidP="008A62E6">
      <w:pPr>
        <w:spacing w:after="195" w:line="285" w:lineRule="atLeast"/>
        <w:ind w:firstLine="708"/>
        <w:jc w:val="both"/>
        <w:rPr>
          <w:rFonts w:ascii="PT Sans" w:eastAsia="Times New Roman" w:hAnsi="PT Sans" w:cs="Times New Roman"/>
          <w:color w:val="020202"/>
          <w:sz w:val="24"/>
          <w:szCs w:val="24"/>
          <w:lang w:eastAsia="ru-RU"/>
        </w:rPr>
      </w:pPr>
      <w:proofErr w:type="gramStart"/>
      <w:r w:rsidRPr="008A62E6">
        <w:rPr>
          <w:rFonts w:ascii="PT Sans" w:eastAsia="Times New Roman" w:hAnsi="PT Sans" w:cs="Times New Roman"/>
          <w:color w:val="020202"/>
          <w:sz w:val="24"/>
          <w:szCs w:val="24"/>
          <w:lang w:eastAsia="ru-RU"/>
        </w:rPr>
        <w:t>Обращаем Ваше внимание, что согласно части 2 статьи 57 Кодекса наименование в трудовых договорах должностей, профессий или специальностей и квалификационные требования к ним должны соответствовать наименованиям и требованиям, указанным в квалификационных справочниках, либо профессиональных стандартах, если Трудовым кодексом Российской Федерации, иными федеральными законами предусмотрено право работников на предоставление им компенсаций, льгот или каких-либо ограничений при работе в таких должностях (по</w:t>
      </w:r>
      <w:proofErr w:type="gramEnd"/>
      <w:r w:rsidRPr="008A62E6">
        <w:rPr>
          <w:rFonts w:ascii="PT Sans" w:eastAsia="Times New Roman" w:hAnsi="PT Sans" w:cs="Times New Roman"/>
          <w:color w:val="020202"/>
          <w:sz w:val="24"/>
          <w:szCs w:val="24"/>
          <w:lang w:eastAsia="ru-RU"/>
        </w:rPr>
        <w:t xml:space="preserve"> профессиям, специальностям).</w:t>
      </w:r>
    </w:p>
    <w:p w:rsidR="008A62E6" w:rsidRPr="008A62E6" w:rsidRDefault="008A62E6" w:rsidP="008A62E6">
      <w:pPr>
        <w:spacing w:after="195" w:line="285" w:lineRule="atLeast"/>
        <w:ind w:firstLine="708"/>
        <w:jc w:val="both"/>
        <w:rPr>
          <w:rFonts w:ascii="PT Sans" w:eastAsia="Times New Roman" w:hAnsi="PT Sans" w:cs="Times New Roman"/>
          <w:color w:val="020202"/>
          <w:sz w:val="24"/>
          <w:szCs w:val="24"/>
          <w:lang w:eastAsia="ru-RU"/>
        </w:rPr>
      </w:pPr>
      <w:r w:rsidRPr="008A62E6">
        <w:rPr>
          <w:rFonts w:ascii="PT Sans" w:eastAsia="Times New Roman" w:hAnsi="PT Sans" w:cs="Times New Roman"/>
          <w:color w:val="020202"/>
          <w:sz w:val="24"/>
          <w:szCs w:val="24"/>
          <w:lang w:eastAsia="ru-RU"/>
        </w:rPr>
        <w:t>Таким образом, в этом случае при составлении штатного расписания, при заполнении трудовой книжки работника, а также при изменении тарифного разряда в части наименования должности работника следует руководствоваться действующими в настоящее время Единым тарифно-квалификационным справочником работ и профессий рабочих, Единым квалификационным справочником должностей руководителей, специалистов и служащих и профессиональными стандартами.</w:t>
      </w:r>
    </w:p>
    <w:p w:rsidR="00361820" w:rsidRDefault="00361820" w:rsidP="008A62E6">
      <w:pPr>
        <w:jc w:val="both"/>
      </w:pPr>
    </w:p>
    <w:sectPr w:rsidR="00361820" w:rsidSect="003618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San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8A62E6"/>
    <w:rsid w:val="00011F95"/>
    <w:rsid w:val="001769E2"/>
    <w:rsid w:val="00225727"/>
    <w:rsid w:val="00261D2D"/>
    <w:rsid w:val="00355749"/>
    <w:rsid w:val="00361820"/>
    <w:rsid w:val="004332FC"/>
    <w:rsid w:val="00503257"/>
    <w:rsid w:val="005205FC"/>
    <w:rsid w:val="005911F7"/>
    <w:rsid w:val="005E1C56"/>
    <w:rsid w:val="0061502D"/>
    <w:rsid w:val="008A62E6"/>
    <w:rsid w:val="00A84549"/>
    <w:rsid w:val="00B11EF3"/>
    <w:rsid w:val="00B221DD"/>
    <w:rsid w:val="00CE7807"/>
    <w:rsid w:val="00D27A3B"/>
    <w:rsid w:val="00E051B0"/>
    <w:rsid w:val="00E81E97"/>
    <w:rsid w:val="00EB4398"/>
    <w:rsid w:val="00EE76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18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A62E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327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9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020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696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978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276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6765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596</Words>
  <Characters>3403</Characters>
  <Application>Microsoft Office Word</Application>
  <DocSecurity>0</DocSecurity>
  <Lines>28</Lines>
  <Paragraphs>7</Paragraphs>
  <ScaleCrop>false</ScaleCrop>
  <Company>DK MFRT</Company>
  <LinksUpToDate>false</LinksUpToDate>
  <CharactersWithSpaces>3992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gup_crz_13</dc:creator>
  <cp:keywords/>
  <dc:description/>
  <cp:lastModifiedBy>gup_crz_13</cp:lastModifiedBy>
  <cp:revision>2</cp:revision>
  <dcterms:created xsi:type="dcterms:W3CDTF">2016-06-22T13:08:00Z</dcterms:created>
  <dcterms:modified xsi:type="dcterms:W3CDTF">2016-06-22T13:12:00Z</dcterms:modified>
</cp:coreProperties>
</file>